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4B7440F2" w:rsidR="00A032C2" w:rsidRDefault="00A032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E010FC8" w14:textId="77777777" w:rsidR="00045616" w:rsidRPr="00A64CEB" w:rsidRDefault="00045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A032C2" w:rsidRPr="00A95DD6" w:rsidRDefault="00EC0A97" w:rsidP="00CE515E">
      <w:pPr>
        <w:spacing w:after="0" w:line="240" w:lineRule="auto"/>
        <w:ind w:left="4320" w:firstLine="1209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95DD6">
        <w:rPr>
          <w:rFonts w:ascii="Times New Roman" w:eastAsia="Times New Roman" w:hAnsi="Times New Roman" w:cs="Times New Roman"/>
          <w:b/>
          <w:sz w:val="27"/>
          <w:szCs w:val="27"/>
        </w:rPr>
        <w:t>Ректорам ВУЗов,</w:t>
      </w:r>
    </w:p>
    <w:p w14:paraId="0000000A" w14:textId="77777777" w:rsidR="00A032C2" w:rsidRPr="00A95DD6" w:rsidRDefault="00EC0A97" w:rsidP="00CE515E">
      <w:pPr>
        <w:spacing w:after="0" w:line="240" w:lineRule="auto"/>
        <w:ind w:left="4320" w:firstLine="1209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95DD6">
        <w:rPr>
          <w:rFonts w:ascii="Times New Roman" w:eastAsia="Times New Roman" w:hAnsi="Times New Roman" w:cs="Times New Roman"/>
          <w:b/>
          <w:sz w:val="27"/>
          <w:szCs w:val="27"/>
        </w:rPr>
        <w:t>Руководителям аккредитованных</w:t>
      </w:r>
    </w:p>
    <w:p w14:paraId="0000000B" w14:textId="77777777" w:rsidR="00A032C2" w:rsidRPr="00A95DD6" w:rsidRDefault="00EC0A97" w:rsidP="00CE515E">
      <w:pPr>
        <w:spacing w:after="0" w:line="240" w:lineRule="auto"/>
        <w:ind w:left="4320" w:firstLine="1209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95DD6">
        <w:rPr>
          <w:rFonts w:ascii="Times New Roman" w:eastAsia="Times New Roman" w:hAnsi="Times New Roman" w:cs="Times New Roman"/>
          <w:b/>
          <w:sz w:val="27"/>
          <w:szCs w:val="27"/>
        </w:rPr>
        <w:t>научных организаций</w:t>
      </w:r>
    </w:p>
    <w:p w14:paraId="0000000C" w14:textId="77777777" w:rsidR="00A032C2" w:rsidRPr="00A95DD6" w:rsidRDefault="00A03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26457BC" w14:textId="40287E00" w:rsidR="00E71320" w:rsidRPr="00A95DD6" w:rsidRDefault="00CE515E" w:rsidP="00D5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DD6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A047FD" w:rsidRPr="00A95DD6">
        <w:rPr>
          <w:rFonts w:ascii="Times New Roman" w:eastAsia="Times New Roman" w:hAnsi="Times New Roman" w:cs="Times New Roman"/>
          <w:sz w:val="27"/>
          <w:szCs w:val="27"/>
        </w:rPr>
        <w:t>целях</w:t>
      </w:r>
      <w:r w:rsidR="00E71320" w:rsidRPr="00A95DD6">
        <w:rPr>
          <w:rFonts w:ascii="Times New Roman" w:eastAsia="Times New Roman" w:hAnsi="Times New Roman" w:cs="Times New Roman"/>
          <w:sz w:val="27"/>
          <w:szCs w:val="27"/>
        </w:rPr>
        <w:t xml:space="preserve"> реализации мер по развитию офисов </w:t>
      </w:r>
      <w:r w:rsidR="002837E5" w:rsidRPr="00A95DD6">
        <w:rPr>
          <w:rFonts w:ascii="Times New Roman" w:eastAsia="Times New Roman" w:hAnsi="Times New Roman" w:cs="Times New Roman"/>
          <w:sz w:val="27"/>
          <w:szCs w:val="27"/>
        </w:rPr>
        <w:t>коммерциализации и интеграции</w:t>
      </w:r>
      <w:r w:rsidR="00A047FD" w:rsidRPr="00A95DD6">
        <w:rPr>
          <w:rFonts w:ascii="Times New Roman" w:eastAsia="Times New Roman" w:hAnsi="Times New Roman" w:cs="Times New Roman"/>
          <w:sz w:val="27"/>
          <w:szCs w:val="27"/>
        </w:rPr>
        <w:t xml:space="preserve"> науки и бизнеса</w:t>
      </w:r>
      <w:r w:rsidR="00155567" w:rsidRPr="00A95D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95DD6">
        <w:rPr>
          <w:rFonts w:ascii="Times New Roman" w:eastAsia="Times New Roman" w:hAnsi="Times New Roman" w:cs="Times New Roman"/>
          <w:sz w:val="27"/>
          <w:szCs w:val="27"/>
        </w:rPr>
        <w:t>АО «Фонд науки»</w:t>
      </w:r>
      <w:r w:rsidR="00E71320" w:rsidRPr="00A95D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5243E" w:rsidRPr="00A95DD6">
        <w:rPr>
          <w:rFonts w:ascii="Times New Roman" w:eastAsia="Times New Roman" w:hAnsi="Times New Roman" w:cs="Times New Roman"/>
          <w:sz w:val="27"/>
          <w:szCs w:val="27"/>
        </w:rPr>
        <w:t>проводит</w:t>
      </w:r>
      <w:r w:rsidR="00E71320" w:rsidRPr="00A95D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71320" w:rsidRPr="00A95DD6">
        <w:rPr>
          <w:rFonts w:ascii="Times New Roman" w:hAnsi="Times New Roman" w:cs="Times New Roman"/>
          <w:sz w:val="27"/>
          <w:szCs w:val="27"/>
        </w:rPr>
        <w:t>специализированную сери</w:t>
      </w:r>
      <w:r w:rsidR="002837E5" w:rsidRPr="00A95DD6">
        <w:rPr>
          <w:rFonts w:ascii="Times New Roman" w:hAnsi="Times New Roman" w:cs="Times New Roman"/>
          <w:sz w:val="27"/>
          <w:szCs w:val="27"/>
        </w:rPr>
        <w:t>ю</w:t>
      </w:r>
      <w:r w:rsidR="00E71320" w:rsidRPr="00A95DD6">
        <w:rPr>
          <w:rFonts w:ascii="Times New Roman" w:hAnsi="Times New Roman" w:cs="Times New Roman"/>
          <w:sz w:val="27"/>
          <w:szCs w:val="27"/>
        </w:rPr>
        <w:t xml:space="preserve"> онлайн-питчей по перспективным завершенным научным проектам, готовым для дальнейшей коммерциализации.</w:t>
      </w:r>
    </w:p>
    <w:p w14:paraId="26612343" w14:textId="5B578F24" w:rsidR="002837E5" w:rsidRPr="00A95DD6" w:rsidRDefault="00726D59" w:rsidP="00726D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5DD6">
        <w:rPr>
          <w:rFonts w:ascii="Times New Roman" w:hAnsi="Times New Roman" w:cs="Times New Roman"/>
          <w:b/>
          <w:sz w:val="27"/>
          <w:szCs w:val="27"/>
          <w:lang w:val="kk-KZ"/>
        </w:rPr>
        <w:t>Онлайн-питч предоставляет для ученых следующие в</w:t>
      </w:r>
      <w:proofErr w:type="spellStart"/>
      <w:r w:rsidR="002837E5" w:rsidRPr="00A95DD6">
        <w:rPr>
          <w:rFonts w:ascii="Times New Roman" w:hAnsi="Times New Roman" w:cs="Times New Roman"/>
          <w:b/>
          <w:sz w:val="27"/>
          <w:szCs w:val="27"/>
        </w:rPr>
        <w:t>озможности</w:t>
      </w:r>
      <w:proofErr w:type="spellEnd"/>
      <w:r w:rsidR="002837E5" w:rsidRPr="00A95DD6">
        <w:rPr>
          <w:rFonts w:ascii="Times New Roman" w:hAnsi="Times New Roman" w:cs="Times New Roman"/>
          <w:b/>
          <w:sz w:val="27"/>
          <w:szCs w:val="27"/>
        </w:rPr>
        <w:t>:</w:t>
      </w:r>
    </w:p>
    <w:p w14:paraId="7792781C" w14:textId="77777777" w:rsidR="002837E5" w:rsidRPr="00A95DD6" w:rsidRDefault="002837E5" w:rsidP="002837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5DD6">
        <w:rPr>
          <w:rFonts w:ascii="Times New Roman" w:hAnsi="Times New Roman" w:cs="Times New Roman"/>
          <w:sz w:val="27"/>
          <w:szCs w:val="27"/>
        </w:rPr>
        <w:t xml:space="preserve">- прокачать научные проекты посредством консультаций сотрудников и бизнес-тренеров Фонда науки; </w:t>
      </w:r>
    </w:p>
    <w:p w14:paraId="4916C1E8" w14:textId="5CDF8A8A" w:rsidR="002837E5" w:rsidRPr="00A95DD6" w:rsidRDefault="002837E5" w:rsidP="002837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5DD6">
        <w:rPr>
          <w:rFonts w:ascii="Times New Roman" w:hAnsi="Times New Roman" w:cs="Times New Roman"/>
          <w:sz w:val="27"/>
          <w:szCs w:val="27"/>
        </w:rPr>
        <w:t xml:space="preserve">- усилить проекты для участия в будущем </w:t>
      </w:r>
      <w:r w:rsidRPr="00A95DD6">
        <w:rPr>
          <w:rFonts w:ascii="Times New Roman" w:hAnsi="Times New Roman" w:cs="Times New Roman"/>
          <w:b/>
          <w:sz w:val="27"/>
          <w:szCs w:val="27"/>
        </w:rPr>
        <w:t xml:space="preserve">Конкурсе на грантовое финансирование проектов коммерциализации </w:t>
      </w:r>
      <w:r w:rsidR="001A0DE0" w:rsidRPr="00A95DD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результатов научной и(или) научно-технической деятельности (далее – РННТД)</w:t>
      </w:r>
      <w:r w:rsidRPr="00A95DD6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0919C550" w14:textId="77777777" w:rsidR="002837E5" w:rsidRPr="00A95DD6" w:rsidRDefault="002837E5" w:rsidP="002837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5DD6">
        <w:rPr>
          <w:rFonts w:ascii="Times New Roman" w:hAnsi="Times New Roman" w:cs="Times New Roman"/>
          <w:sz w:val="27"/>
          <w:szCs w:val="27"/>
        </w:rPr>
        <w:t xml:space="preserve">- получить </w:t>
      </w:r>
      <w:r w:rsidRPr="00A95DD6">
        <w:rPr>
          <w:rFonts w:ascii="Times New Roman" w:hAnsi="Times New Roman" w:cs="Times New Roman"/>
          <w:b/>
          <w:sz w:val="27"/>
          <w:szCs w:val="27"/>
        </w:rPr>
        <w:t>возможность найти бизнес-партнера</w:t>
      </w:r>
      <w:r w:rsidRPr="00A95DD6">
        <w:rPr>
          <w:rFonts w:ascii="Times New Roman" w:hAnsi="Times New Roman" w:cs="Times New Roman"/>
          <w:sz w:val="27"/>
          <w:szCs w:val="27"/>
        </w:rPr>
        <w:t xml:space="preserve"> для софинансирования или реализации проекта, т.к. лучшие проекты по итогам питча будут презентованы в Клубе бизнес-партнеров АО «Фонд науки» и на </w:t>
      </w:r>
      <w:r w:rsidRPr="00A95DD6">
        <w:rPr>
          <w:rFonts w:ascii="Times New Roman" w:hAnsi="Times New Roman" w:cs="Times New Roman"/>
          <w:sz w:val="27"/>
          <w:szCs w:val="27"/>
          <w:lang w:val="kk-KZ"/>
        </w:rPr>
        <w:t>«Реакторе коммерциализации технологий».</w:t>
      </w:r>
    </w:p>
    <w:p w14:paraId="15FD5D84" w14:textId="67F12CE3" w:rsidR="00D5243E" w:rsidRPr="00A95DD6" w:rsidRDefault="00A047FD" w:rsidP="00D52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A95DD6">
        <w:rPr>
          <w:rFonts w:ascii="Times New Roman" w:eastAsia="Times New Roman" w:hAnsi="Times New Roman" w:cs="Times New Roman"/>
          <w:sz w:val="27"/>
          <w:szCs w:val="27"/>
        </w:rPr>
        <w:t>«Реактор</w:t>
      </w:r>
      <w:r w:rsidR="00D5243E" w:rsidRPr="00A95D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95DD6">
        <w:rPr>
          <w:rFonts w:ascii="Times New Roman" w:eastAsia="Times New Roman" w:hAnsi="Times New Roman" w:cs="Times New Roman"/>
          <w:sz w:val="27"/>
          <w:szCs w:val="27"/>
        </w:rPr>
        <w:t>коммерциализации</w:t>
      </w:r>
      <w:r w:rsidR="00155567" w:rsidRPr="00A95DD6">
        <w:rPr>
          <w:rFonts w:ascii="Times New Roman" w:eastAsia="Times New Roman" w:hAnsi="Times New Roman" w:cs="Times New Roman"/>
          <w:sz w:val="27"/>
          <w:szCs w:val="27"/>
        </w:rPr>
        <w:t xml:space="preserve"> технологий</w:t>
      </w:r>
      <w:r w:rsidRPr="00A95DD6">
        <w:rPr>
          <w:rFonts w:ascii="Times New Roman" w:eastAsia="Times New Roman" w:hAnsi="Times New Roman" w:cs="Times New Roman"/>
          <w:sz w:val="27"/>
          <w:szCs w:val="27"/>
        </w:rPr>
        <w:t>»</w:t>
      </w:r>
      <w:r w:rsidR="00D5243E" w:rsidRPr="00A95D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95DD6" w:rsidRPr="00A95DD6">
        <w:rPr>
          <w:rFonts w:ascii="Times New Roman" w:eastAsia="Times New Roman" w:hAnsi="Times New Roman" w:cs="Times New Roman"/>
          <w:sz w:val="27"/>
          <w:szCs w:val="27"/>
        </w:rPr>
        <w:t xml:space="preserve">представляет собой </w:t>
      </w:r>
      <w:r w:rsidRPr="00A95DD6">
        <w:rPr>
          <w:rFonts w:ascii="Times New Roman" w:eastAsia="Times New Roman" w:hAnsi="Times New Roman" w:cs="Times New Roman"/>
          <w:sz w:val="27"/>
          <w:szCs w:val="27"/>
        </w:rPr>
        <w:t>специализированн</w:t>
      </w:r>
      <w:r w:rsidR="00D5243E" w:rsidRPr="00A95DD6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A95DD6">
        <w:rPr>
          <w:rFonts w:ascii="Times New Roman" w:eastAsia="Times New Roman" w:hAnsi="Times New Roman" w:cs="Times New Roman"/>
          <w:sz w:val="27"/>
          <w:szCs w:val="27"/>
        </w:rPr>
        <w:t xml:space="preserve"> диалогов</w:t>
      </w:r>
      <w:r w:rsidR="00D5243E" w:rsidRPr="00A95DD6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A95DD6">
        <w:rPr>
          <w:rFonts w:ascii="Times New Roman" w:eastAsia="Times New Roman" w:hAnsi="Times New Roman" w:cs="Times New Roman"/>
          <w:sz w:val="27"/>
          <w:szCs w:val="27"/>
        </w:rPr>
        <w:t xml:space="preserve"> площадк</w:t>
      </w:r>
      <w:r w:rsidR="00D5243E" w:rsidRPr="00A95DD6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A95DD6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D5243E" w:rsidRPr="00A95DD6">
        <w:rPr>
          <w:rFonts w:ascii="Times New Roman" w:hAnsi="Times New Roman" w:cs="Times New Roman"/>
          <w:color w:val="000000"/>
          <w:sz w:val="27"/>
          <w:szCs w:val="27"/>
        </w:rPr>
        <w:t xml:space="preserve">где ученые получают возможность осуществлять </w:t>
      </w:r>
      <w:r w:rsidRPr="00A95DD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презентации </w:t>
      </w:r>
      <w:r w:rsidR="00D5243E" w:rsidRPr="00A95DD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своих завершенных </w:t>
      </w:r>
      <w:r w:rsidRPr="00A95DD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научных проектов</w:t>
      </w:r>
      <w:r w:rsidR="00D5243E" w:rsidRPr="00A95DD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перед потенциальными бизнес-партнерами с целью заключени сделок по коммерциализации</w:t>
      </w:r>
      <w:r w:rsidR="001A0DE0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РННТД.</w:t>
      </w:r>
    </w:p>
    <w:p w14:paraId="316DC9FB" w14:textId="11C6782C" w:rsidR="002837E5" w:rsidRPr="00A95DD6" w:rsidRDefault="001918BA" w:rsidP="002837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95DD6">
        <w:rPr>
          <w:rFonts w:ascii="Times New Roman" w:hAnsi="Times New Roman" w:cs="Times New Roman"/>
          <w:sz w:val="27"/>
          <w:szCs w:val="27"/>
        </w:rPr>
        <w:t xml:space="preserve">Доводим до Вашего сведения, </w:t>
      </w:r>
      <w:r w:rsidR="00A95DD6" w:rsidRPr="00A95DD6">
        <w:rPr>
          <w:rFonts w:ascii="Times New Roman" w:hAnsi="Times New Roman" w:cs="Times New Roman"/>
          <w:sz w:val="27"/>
          <w:szCs w:val="27"/>
        </w:rPr>
        <w:t>что п</w:t>
      </w:r>
      <w:r w:rsidR="002837E5" w:rsidRPr="00A95DD6">
        <w:rPr>
          <w:rFonts w:ascii="Times New Roman" w:hAnsi="Times New Roman" w:cs="Times New Roman"/>
          <w:bCs/>
          <w:sz w:val="27"/>
          <w:szCs w:val="27"/>
        </w:rPr>
        <w:t xml:space="preserve">о итогам трех Реакторов коммерциализации технологий </w:t>
      </w:r>
      <w:r w:rsidR="002837E5" w:rsidRPr="00A95DD6">
        <w:rPr>
          <w:rFonts w:ascii="Times New Roman" w:hAnsi="Times New Roman" w:cs="Times New Roman"/>
          <w:b/>
          <w:bCs/>
          <w:sz w:val="27"/>
          <w:szCs w:val="27"/>
        </w:rPr>
        <w:t>16 научных проектов из 32</w:t>
      </w:r>
      <w:r w:rsidR="002837E5" w:rsidRPr="00A95DD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837E5" w:rsidRPr="00A95DD6">
        <w:rPr>
          <w:rFonts w:ascii="Times New Roman" w:hAnsi="Times New Roman" w:cs="Times New Roman"/>
          <w:b/>
          <w:bCs/>
          <w:sz w:val="27"/>
          <w:szCs w:val="27"/>
        </w:rPr>
        <w:t>нашли своих бизнес-партнеров</w:t>
      </w:r>
      <w:r w:rsidR="002837E5" w:rsidRPr="00A95DD6">
        <w:rPr>
          <w:rFonts w:ascii="Times New Roman" w:hAnsi="Times New Roman" w:cs="Times New Roman"/>
          <w:bCs/>
          <w:sz w:val="27"/>
          <w:szCs w:val="27"/>
        </w:rPr>
        <w:t xml:space="preserve"> для совместной коммерциализации проектов и привлекли софинансирование для участия в Конкурсе </w:t>
      </w:r>
      <w:r w:rsidR="002837E5" w:rsidRPr="00A95DD6">
        <w:rPr>
          <w:rFonts w:ascii="Times New Roman" w:hAnsi="Times New Roman" w:cs="Times New Roman"/>
          <w:sz w:val="27"/>
          <w:szCs w:val="27"/>
        </w:rPr>
        <w:t xml:space="preserve">по грантовому финансированию проектов </w:t>
      </w:r>
      <w:r w:rsidR="002837E5" w:rsidRPr="00A95DD6">
        <w:rPr>
          <w:rFonts w:ascii="Times New Roman" w:hAnsi="Times New Roman" w:cs="Times New Roman"/>
          <w:bCs/>
          <w:sz w:val="27"/>
          <w:szCs w:val="27"/>
        </w:rPr>
        <w:t xml:space="preserve">по коммерциализации РННТД на общую сумму </w:t>
      </w:r>
      <w:r w:rsidR="002837E5" w:rsidRPr="00A95DD6">
        <w:rPr>
          <w:rFonts w:ascii="Times New Roman" w:hAnsi="Times New Roman" w:cs="Times New Roman"/>
          <w:b/>
          <w:bCs/>
          <w:sz w:val="27"/>
          <w:szCs w:val="27"/>
        </w:rPr>
        <w:t>более 800 миллионов тенге</w:t>
      </w:r>
      <w:r w:rsidR="002837E5" w:rsidRPr="00A95DD6">
        <w:rPr>
          <w:rFonts w:ascii="Times New Roman" w:hAnsi="Times New Roman" w:cs="Times New Roman"/>
          <w:bCs/>
          <w:sz w:val="27"/>
          <w:szCs w:val="27"/>
        </w:rPr>
        <w:t>.</w:t>
      </w:r>
    </w:p>
    <w:p w14:paraId="462A65D0" w14:textId="77777777" w:rsidR="001A0DE0" w:rsidRDefault="00DE135F" w:rsidP="00D1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 w:rsidRPr="00A95DD6"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Для участия </w:t>
      </w:r>
      <w:r w:rsidR="002837E5" w:rsidRPr="00A95DD6">
        <w:rPr>
          <w:rFonts w:ascii="Times New Roman" w:eastAsia="Times New Roman" w:hAnsi="Times New Roman" w:cs="Times New Roman"/>
          <w:sz w:val="27"/>
          <w:szCs w:val="27"/>
          <w:highlight w:val="white"/>
        </w:rPr>
        <w:t>в онлайн-питче</w:t>
      </w:r>
      <w:r w:rsidRPr="00A95DD6"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необходимо </w:t>
      </w:r>
      <w:r w:rsidRPr="00A95DD6"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 xml:space="preserve">в срок до </w:t>
      </w:r>
      <w:r w:rsidR="002837E5" w:rsidRPr="00A95DD6"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>18</w:t>
      </w:r>
      <w:r w:rsidRPr="00A95DD6"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 xml:space="preserve"> </w:t>
      </w:r>
      <w:r w:rsidR="002837E5" w:rsidRPr="00A95DD6"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>ноября</w:t>
      </w:r>
      <w:r w:rsidRPr="00A95DD6"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 xml:space="preserve"> 2022 года</w:t>
      </w:r>
      <w:r w:rsidRPr="00A95DD6"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предоставить информацию о </w:t>
      </w:r>
      <w:r w:rsidR="00A6799C" w:rsidRPr="00A95DD6"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завершенных научных </w:t>
      </w:r>
      <w:r w:rsidRPr="00A95DD6">
        <w:rPr>
          <w:rFonts w:ascii="Times New Roman" w:eastAsia="Times New Roman" w:hAnsi="Times New Roman" w:cs="Times New Roman"/>
          <w:sz w:val="27"/>
          <w:szCs w:val="27"/>
          <w:highlight w:val="white"/>
        </w:rPr>
        <w:t>проектах вместе с презентацией по установленному образцу по ссылке:</w:t>
      </w:r>
    </w:p>
    <w:p w14:paraId="4933496B" w14:textId="6390A790" w:rsidR="00DE135F" w:rsidRPr="00A95DD6" w:rsidRDefault="001A0DE0" w:rsidP="00D1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hyperlink r:id="rId6">
        <w:r w:rsidR="00DE135F" w:rsidRPr="00A95DD6">
          <w:rPr>
            <w:rFonts w:ascii="Times New Roman" w:eastAsia="Times New Roman" w:hAnsi="Times New Roman" w:cs="Times New Roman"/>
            <w:color w:val="1155CC"/>
            <w:sz w:val="27"/>
            <w:szCs w:val="27"/>
            <w:highlight w:val="white"/>
            <w:u w:val="single"/>
          </w:rPr>
          <w:t>https://docs.google.com/forms/d/e/1FAIpQLSe3z4NkQ7YSvD7ATHZT7BKeD4tPxHakTJ-VfkvDBSVppOPWVw/viewform?usp=sf_link\</w:t>
        </w:r>
      </w:hyperlink>
    </w:p>
    <w:p w14:paraId="0A6A0DA8" w14:textId="3C380694" w:rsidR="00DE135F" w:rsidRPr="00A95DD6" w:rsidRDefault="00DE135F" w:rsidP="00DB1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5DD6">
        <w:rPr>
          <w:rFonts w:ascii="Times New Roman" w:eastAsia="Times New Roman" w:hAnsi="Times New Roman" w:cs="Times New Roman"/>
          <w:sz w:val="27"/>
          <w:szCs w:val="27"/>
        </w:rPr>
        <w:t>Контактн</w:t>
      </w:r>
      <w:r w:rsidR="00DB1202" w:rsidRPr="00A95DD6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A95DD6">
        <w:rPr>
          <w:rFonts w:ascii="Times New Roman" w:eastAsia="Times New Roman" w:hAnsi="Times New Roman" w:cs="Times New Roman"/>
          <w:sz w:val="27"/>
          <w:szCs w:val="27"/>
        </w:rPr>
        <w:t xml:space="preserve"> лиц</w:t>
      </w:r>
      <w:r w:rsidR="00DB1202" w:rsidRPr="00A95DD6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="001A0DE0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DB1202" w:rsidRPr="00A95DD6">
        <w:rPr>
          <w:rFonts w:ascii="Times New Roman" w:eastAsia="Times New Roman" w:hAnsi="Times New Roman" w:cs="Times New Roman"/>
          <w:sz w:val="27"/>
          <w:szCs w:val="27"/>
        </w:rPr>
        <w:t xml:space="preserve">АО «Фонд науки» – </w:t>
      </w:r>
      <w:r w:rsidRPr="00A95DD6">
        <w:rPr>
          <w:rFonts w:ascii="Times New Roman" w:eastAsia="Times New Roman" w:hAnsi="Times New Roman" w:cs="Times New Roman"/>
          <w:sz w:val="27"/>
          <w:szCs w:val="27"/>
        </w:rPr>
        <w:t>Вяткина Юлия Александровна, главный менеджер департамента по инвестициям и новым проектам, +77016841825</w:t>
      </w:r>
      <w:r w:rsidR="00DB1202" w:rsidRPr="00A95DD6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0000015" w14:textId="58E658B6" w:rsidR="00A032C2" w:rsidRPr="00A95DD6" w:rsidRDefault="00A032C2" w:rsidP="00D1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67B3D2E" w14:textId="77777777" w:rsidR="00155567" w:rsidRPr="00A95DD6" w:rsidRDefault="00155567" w:rsidP="00D1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17" w14:textId="70074247" w:rsidR="00A032C2" w:rsidRPr="00A95DD6" w:rsidRDefault="00EC0A97" w:rsidP="00D13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95DD6">
        <w:rPr>
          <w:rFonts w:ascii="Times New Roman" w:eastAsia="Times New Roman" w:hAnsi="Times New Roman" w:cs="Times New Roman"/>
          <w:b/>
          <w:sz w:val="27"/>
          <w:szCs w:val="27"/>
        </w:rPr>
        <w:t>Председател</w:t>
      </w:r>
      <w:r w:rsidR="00B617DF" w:rsidRPr="00A95DD6">
        <w:rPr>
          <w:rFonts w:ascii="Times New Roman" w:eastAsia="Times New Roman" w:hAnsi="Times New Roman" w:cs="Times New Roman"/>
          <w:b/>
          <w:sz w:val="27"/>
          <w:szCs w:val="27"/>
        </w:rPr>
        <w:t>ь</w:t>
      </w:r>
      <w:r w:rsidRPr="00A95DD6">
        <w:rPr>
          <w:rFonts w:ascii="Times New Roman" w:eastAsia="Times New Roman" w:hAnsi="Times New Roman" w:cs="Times New Roman"/>
          <w:b/>
          <w:sz w:val="27"/>
          <w:szCs w:val="27"/>
        </w:rPr>
        <w:t xml:space="preserve"> Правления</w:t>
      </w:r>
      <w:r w:rsidRPr="00A95DD6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A95DD6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A95DD6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A95DD6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A95DD6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A95DD6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А. </w:t>
      </w:r>
      <w:proofErr w:type="spellStart"/>
      <w:r w:rsidRPr="00A95DD6">
        <w:rPr>
          <w:rFonts w:ascii="Times New Roman" w:eastAsia="Times New Roman" w:hAnsi="Times New Roman" w:cs="Times New Roman"/>
          <w:b/>
          <w:sz w:val="27"/>
          <w:szCs w:val="27"/>
        </w:rPr>
        <w:t>Шаменов</w:t>
      </w:r>
      <w:proofErr w:type="spellEnd"/>
    </w:p>
    <w:p w14:paraId="00000018" w14:textId="77777777" w:rsidR="00A032C2" w:rsidRPr="00A95DD6" w:rsidRDefault="00A032C2" w:rsidP="00D13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0000019" w14:textId="20E70812" w:rsidR="00A032C2" w:rsidRPr="00A95DD6" w:rsidRDefault="00A032C2" w:rsidP="00D13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5A2D65C4" w14:textId="0DD339D2" w:rsidR="00155567" w:rsidRPr="00A95DD6" w:rsidRDefault="00155567" w:rsidP="00D13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000001C" w14:textId="2A881494" w:rsidR="00A032C2" w:rsidRPr="00A95DD6" w:rsidRDefault="00EC0A97" w:rsidP="00D1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95DD6">
        <w:rPr>
          <w:rFonts w:ascii="Times New Roman" w:eastAsia="Times New Roman" w:hAnsi="Times New Roman" w:cs="Times New Roman"/>
          <w:i/>
          <w:sz w:val="20"/>
          <w:szCs w:val="20"/>
        </w:rPr>
        <w:t xml:space="preserve">Исп.: </w:t>
      </w:r>
      <w:r w:rsidR="00D13862" w:rsidRPr="00A95DD6">
        <w:rPr>
          <w:rFonts w:ascii="Times New Roman" w:eastAsia="Times New Roman" w:hAnsi="Times New Roman" w:cs="Times New Roman"/>
          <w:i/>
          <w:sz w:val="20"/>
          <w:szCs w:val="20"/>
        </w:rPr>
        <w:t xml:space="preserve">Вяткина Ю., </w:t>
      </w:r>
      <w:r w:rsidR="00A95DD6" w:rsidRPr="00A95DD6">
        <w:rPr>
          <w:rFonts w:ascii="Times New Roman" w:hAnsi="Times New Roman" w:cs="Times New Roman"/>
          <w:i/>
          <w:sz w:val="20"/>
          <w:szCs w:val="20"/>
        </w:rPr>
        <w:t xml:space="preserve">8(7172)768576 </w:t>
      </w:r>
      <w:r w:rsidR="00A95DD6" w:rsidRPr="00A95DD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(</w:t>
      </w:r>
      <w:proofErr w:type="spellStart"/>
      <w:r w:rsidR="00A95DD6" w:rsidRPr="00A95DD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вн</w:t>
      </w:r>
      <w:proofErr w:type="spellEnd"/>
      <w:r w:rsidR="00A95DD6" w:rsidRPr="00A95DD6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. 1051)</w:t>
      </w:r>
    </w:p>
    <w:sectPr w:rsidR="00A032C2" w:rsidRPr="00A95DD6" w:rsidSect="00D13862">
      <w:pgSz w:w="11906" w:h="16838"/>
      <w:pgMar w:top="1134" w:right="566" w:bottom="53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A7"/>
    <w:multiLevelType w:val="multilevel"/>
    <w:tmpl w:val="8D58ED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C2"/>
    <w:rsid w:val="00045616"/>
    <w:rsid w:val="00155567"/>
    <w:rsid w:val="001918BA"/>
    <w:rsid w:val="001A0DE0"/>
    <w:rsid w:val="001C20FE"/>
    <w:rsid w:val="002837E5"/>
    <w:rsid w:val="00356780"/>
    <w:rsid w:val="00364C0D"/>
    <w:rsid w:val="004143A5"/>
    <w:rsid w:val="004E76D0"/>
    <w:rsid w:val="0050523C"/>
    <w:rsid w:val="005B25B8"/>
    <w:rsid w:val="005F44C8"/>
    <w:rsid w:val="006138FD"/>
    <w:rsid w:val="00726D59"/>
    <w:rsid w:val="0080485F"/>
    <w:rsid w:val="00812F4B"/>
    <w:rsid w:val="0085325A"/>
    <w:rsid w:val="008948C4"/>
    <w:rsid w:val="008E2D56"/>
    <w:rsid w:val="00900771"/>
    <w:rsid w:val="009E2188"/>
    <w:rsid w:val="009E797C"/>
    <w:rsid w:val="00A032C2"/>
    <w:rsid w:val="00A047FD"/>
    <w:rsid w:val="00A360C3"/>
    <w:rsid w:val="00A64CEB"/>
    <w:rsid w:val="00A6799C"/>
    <w:rsid w:val="00A95DD6"/>
    <w:rsid w:val="00B617DF"/>
    <w:rsid w:val="00CE515E"/>
    <w:rsid w:val="00D13862"/>
    <w:rsid w:val="00D5243E"/>
    <w:rsid w:val="00D63975"/>
    <w:rsid w:val="00DB1202"/>
    <w:rsid w:val="00DE135F"/>
    <w:rsid w:val="00E71320"/>
    <w:rsid w:val="00EC0A97"/>
    <w:rsid w:val="00F94F1E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A138"/>
  <w15:docId w15:val="{0AFB5968-2273-4A20-9097-DF5CCBD1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41018C"/>
  </w:style>
  <w:style w:type="character" w:styleId="a4">
    <w:name w:val="Hyperlink"/>
    <w:basedOn w:val="a0"/>
    <w:uiPriority w:val="99"/>
    <w:unhideWhenUsed/>
    <w:rsid w:val="00DC171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C7573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04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3z4NkQ7YSvD7ATHZT7BKeD4tPxHakTJ-VfkvDBSVppOPWVw/viewform?usp=sf_link%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DXd+s3ISm6zN956GDp+4y33Pg==">AMUW2mVu4ti2WdaU+0eAnerbHpV7pEBLy1bPSEbI0pquCpevijwv+fyfJD26yFlh4qcQFFizYPmXrDidxv2Qa3fxhiAVRgojv0yasUNOv/yo0KAMD9so1NvfAkk3ZxUfmWiUziYICK0F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Альфия Утеулиева</cp:lastModifiedBy>
  <cp:revision>37</cp:revision>
  <cp:lastPrinted>2022-09-06T10:49:00Z</cp:lastPrinted>
  <dcterms:created xsi:type="dcterms:W3CDTF">2022-06-03T05:02:00Z</dcterms:created>
  <dcterms:modified xsi:type="dcterms:W3CDTF">2022-11-15T11:39:00Z</dcterms:modified>
</cp:coreProperties>
</file>